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0F5EA" w14:textId="77777777" w:rsidR="008B24DB" w:rsidRPr="001934D1" w:rsidRDefault="00677C70" w:rsidP="008D167C">
      <w:pPr>
        <w:rPr>
          <w:rFonts w:ascii="Arial Narrow" w:hAnsi="Arial Narrow"/>
          <w:b/>
          <w:color w:val="002142"/>
          <w:sz w:val="36"/>
          <w:szCs w:val="36"/>
        </w:rPr>
      </w:pPr>
      <w:r w:rsidRPr="001934D1">
        <w:rPr>
          <w:rFonts w:ascii="Arial Narrow" w:hAnsi="Arial Narrow"/>
          <w:b/>
          <w:color w:val="002142"/>
          <w:sz w:val="36"/>
          <w:szCs w:val="36"/>
        </w:rPr>
        <w:t>POLICIES AND PROCEDURES</w:t>
      </w:r>
    </w:p>
    <w:p w14:paraId="60771774" w14:textId="54FD2ABD" w:rsidR="00677C70" w:rsidRPr="008D167C" w:rsidRDefault="002248BF" w:rsidP="008D167C">
      <w:pPr>
        <w:rPr>
          <w:rFonts w:ascii="Arial Narrow" w:hAnsi="Arial Narrow"/>
          <w:b/>
          <w:color w:val="002142"/>
        </w:rPr>
      </w:pPr>
      <w:r w:rsidRPr="001934D1">
        <w:rPr>
          <w:rFonts w:ascii="Arial Narrow" w:hAnsi="Arial Narrow"/>
          <w:b/>
          <w:color w:val="002142"/>
        </w:rPr>
        <w:t>Education (</w:t>
      </w:r>
      <w:r w:rsidR="00677C70" w:rsidRPr="001934D1">
        <w:rPr>
          <w:rFonts w:ascii="Arial Narrow" w:hAnsi="Arial Narrow"/>
          <w:b/>
          <w:color w:val="002142"/>
        </w:rPr>
        <w:t>Earl</w:t>
      </w:r>
      <w:r w:rsidR="008D167C" w:rsidRPr="001934D1">
        <w:rPr>
          <w:rFonts w:ascii="Arial Narrow" w:hAnsi="Arial Narrow"/>
          <w:b/>
          <w:color w:val="002142"/>
        </w:rPr>
        <w:t>y Childhood Regulations</w:t>
      </w:r>
      <w:r w:rsidRPr="001934D1">
        <w:rPr>
          <w:rFonts w:ascii="Arial Narrow" w:hAnsi="Arial Narrow"/>
          <w:b/>
          <w:color w:val="002142"/>
        </w:rPr>
        <w:t>) 2008</w:t>
      </w:r>
    </w:p>
    <w:p w14:paraId="53CBAA4F" w14:textId="77777777" w:rsidR="00923B69" w:rsidRPr="008D167C" w:rsidRDefault="00923B69" w:rsidP="00677C70">
      <w:pPr>
        <w:jc w:val="center"/>
        <w:rPr>
          <w:rFonts w:ascii="Arial Narrow" w:hAnsi="Arial Narrow"/>
          <w:color w:val="002142"/>
        </w:rPr>
      </w:pPr>
    </w:p>
    <w:p w14:paraId="47518B7D" w14:textId="77777777" w:rsidR="00677C70" w:rsidRPr="008D167C" w:rsidRDefault="00677C70" w:rsidP="00677C70">
      <w:pPr>
        <w:jc w:val="center"/>
        <w:rPr>
          <w:rFonts w:ascii="Arial Narrow" w:hAnsi="Arial Narrow"/>
          <w:color w:val="002142"/>
        </w:rPr>
      </w:pPr>
    </w:p>
    <w:tbl>
      <w:tblPr>
        <w:tblW w:w="151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31"/>
        <w:gridCol w:w="2776"/>
        <w:gridCol w:w="5358"/>
        <w:gridCol w:w="3969"/>
      </w:tblGrid>
      <w:tr w:rsidR="00216A92" w:rsidRPr="00216A92" w14:paraId="15261AC8" w14:textId="77777777" w:rsidTr="00216A92">
        <w:trPr>
          <w:trHeight w:val="449"/>
        </w:trPr>
        <w:tc>
          <w:tcPr>
            <w:tcW w:w="3031" w:type="dxa"/>
            <w:shd w:val="clear" w:color="auto" w:fill="DBE5F1" w:themeFill="accent1" w:themeFillTint="33"/>
            <w:vAlign w:val="center"/>
          </w:tcPr>
          <w:p w14:paraId="3BB8BD1A" w14:textId="77777777" w:rsidR="00216A92" w:rsidRPr="00216A92" w:rsidRDefault="00216A92" w:rsidP="00216A92">
            <w:pPr>
              <w:rPr>
                <w:rFonts w:ascii="Arial Narrow" w:hAnsi="Arial Narrow"/>
                <w:b/>
              </w:rPr>
            </w:pPr>
            <w:r w:rsidRPr="00216A92">
              <w:rPr>
                <w:rFonts w:ascii="Arial Narrow" w:hAnsi="Arial Narrow"/>
                <w:b/>
              </w:rPr>
              <w:t>Curriculum</w:t>
            </w:r>
          </w:p>
        </w:tc>
        <w:tc>
          <w:tcPr>
            <w:tcW w:w="2776" w:type="dxa"/>
            <w:shd w:val="clear" w:color="auto" w:fill="DBE5F1" w:themeFill="accent1" w:themeFillTint="33"/>
            <w:vAlign w:val="center"/>
          </w:tcPr>
          <w:p w14:paraId="393B618B" w14:textId="77777777" w:rsidR="00216A92" w:rsidRPr="00216A92" w:rsidRDefault="00216A92" w:rsidP="00216A92">
            <w:pPr>
              <w:rPr>
                <w:rFonts w:ascii="Arial Narrow" w:hAnsi="Arial Narrow"/>
                <w:b/>
              </w:rPr>
            </w:pPr>
            <w:r w:rsidRPr="00216A92">
              <w:rPr>
                <w:rFonts w:ascii="Arial Narrow" w:hAnsi="Arial Narrow"/>
                <w:b/>
              </w:rPr>
              <w:t>Premises and Facilities</w:t>
            </w:r>
          </w:p>
        </w:tc>
        <w:tc>
          <w:tcPr>
            <w:tcW w:w="5358" w:type="dxa"/>
            <w:shd w:val="clear" w:color="auto" w:fill="DBE5F1" w:themeFill="accent1" w:themeFillTint="33"/>
            <w:vAlign w:val="center"/>
          </w:tcPr>
          <w:p w14:paraId="3619D5D5" w14:textId="77777777" w:rsidR="00216A92" w:rsidRPr="00216A92" w:rsidRDefault="00216A92" w:rsidP="00216A92">
            <w:pPr>
              <w:rPr>
                <w:rFonts w:ascii="Arial Narrow" w:hAnsi="Arial Narrow"/>
                <w:b/>
              </w:rPr>
            </w:pPr>
            <w:r w:rsidRPr="00216A92">
              <w:rPr>
                <w:rFonts w:ascii="Arial Narrow" w:hAnsi="Arial Narrow"/>
                <w:b/>
              </w:rPr>
              <w:t>Health and Safety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182D1909" w14:textId="77777777" w:rsidR="00216A92" w:rsidRPr="00216A92" w:rsidRDefault="00216A92" w:rsidP="00216A92">
            <w:pPr>
              <w:rPr>
                <w:rFonts w:ascii="Arial Narrow" w:hAnsi="Arial Narrow"/>
                <w:b/>
              </w:rPr>
            </w:pPr>
            <w:r w:rsidRPr="00216A92">
              <w:rPr>
                <w:rFonts w:ascii="Arial Narrow" w:hAnsi="Arial Narrow"/>
                <w:b/>
              </w:rPr>
              <w:t>Governance and Management</w:t>
            </w:r>
          </w:p>
        </w:tc>
      </w:tr>
      <w:tr w:rsidR="00216A92" w:rsidRPr="00216A92" w14:paraId="538F927D" w14:textId="77777777" w:rsidTr="00F230FE">
        <w:tc>
          <w:tcPr>
            <w:tcW w:w="3031" w:type="dxa"/>
          </w:tcPr>
          <w:p w14:paraId="71DE1A15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BICULTURAL </w:t>
            </w:r>
            <w:r w:rsidRPr="00216A92">
              <w:rPr>
                <w:rFonts w:ascii="Arial Narrow" w:hAnsi="Arial Narrow"/>
              </w:rPr>
              <w:br/>
              <w:t>(C 5.)</w:t>
            </w:r>
          </w:p>
          <w:p w14:paraId="709B9701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1BFCF97A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CURRICULUM  </w:t>
            </w:r>
            <w:r w:rsidRPr="00216A92">
              <w:rPr>
                <w:rFonts w:ascii="Arial Narrow" w:hAnsi="Arial Narrow"/>
              </w:rPr>
              <w:br/>
              <w:t>(C 1–4,  6–12.)</w:t>
            </w:r>
          </w:p>
          <w:p w14:paraId="52FB7764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14200867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DEVELOPING SOCIAL COMPETENCE  </w:t>
            </w:r>
            <w:r w:rsidRPr="00216A92">
              <w:rPr>
                <w:rFonts w:ascii="Arial Narrow" w:hAnsi="Arial Narrow"/>
              </w:rPr>
              <w:br/>
              <w:t>(C 10.)</w:t>
            </w:r>
          </w:p>
          <w:p w14:paraId="2BEF1F6D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0F95616E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SPECIAL NEEDS  </w:t>
            </w:r>
            <w:r w:rsidRPr="00216A92">
              <w:rPr>
                <w:rFonts w:ascii="Arial Narrow" w:hAnsi="Arial Narrow"/>
              </w:rPr>
              <w:br/>
              <w:t>(C 7, 11, 13.)</w:t>
            </w:r>
          </w:p>
          <w:p w14:paraId="70C781B7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30C831A2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TRANSITIONS </w:t>
            </w:r>
            <w:r w:rsidRPr="00216A92">
              <w:rPr>
                <w:rFonts w:ascii="Arial Narrow" w:hAnsi="Arial Narrow"/>
              </w:rPr>
              <w:br/>
              <w:t>(C 11.)</w:t>
            </w:r>
          </w:p>
        </w:tc>
        <w:tc>
          <w:tcPr>
            <w:tcW w:w="2776" w:type="dxa"/>
          </w:tcPr>
          <w:p w14:paraId="0B24D9EA" w14:textId="77777777" w:rsidR="00216A92" w:rsidRPr="00216A92" w:rsidRDefault="00216A92" w:rsidP="00216A92">
            <w:pPr>
              <w:rPr>
                <w:rFonts w:ascii="Arial Narrow" w:hAnsi="Arial Narrow"/>
                <w:lang w:val="en-GB"/>
              </w:rPr>
            </w:pPr>
            <w:r w:rsidRPr="00216A92">
              <w:rPr>
                <w:rFonts w:ascii="Arial Narrow" w:hAnsi="Arial Narrow"/>
                <w:lang w:val="en-GB"/>
              </w:rPr>
              <w:t xml:space="preserve">PREMISES AND FACILITIES </w:t>
            </w:r>
          </w:p>
          <w:p w14:paraId="1FC8931E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6CC0A6B6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SLEEP </w:t>
            </w:r>
            <w:r w:rsidRPr="00216A92">
              <w:rPr>
                <w:rFonts w:ascii="Arial Narrow" w:hAnsi="Arial Narrow"/>
              </w:rPr>
              <w:br/>
              <w:t>(PF 29–33, HS. 10–11.)</w:t>
            </w:r>
          </w:p>
          <w:p w14:paraId="35C87287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65DE79C9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SMOKE–FREE</w:t>
            </w:r>
          </w:p>
        </w:tc>
        <w:tc>
          <w:tcPr>
            <w:tcW w:w="5358" w:type="dxa"/>
          </w:tcPr>
          <w:p w14:paraId="22F2FE92" w14:textId="77777777" w:rsidR="00216A92" w:rsidRPr="00216A92" w:rsidRDefault="00216A92" w:rsidP="00216A92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CHILD PROTECTION – ADD Visitors  </w:t>
            </w:r>
            <w:r w:rsidRPr="00216A92">
              <w:rPr>
                <w:rFonts w:ascii="Arial Narrow" w:hAnsi="Arial Narrow"/>
              </w:rPr>
              <w:br/>
              <w:t>(HS 31–33.)</w:t>
            </w:r>
            <w:r w:rsidRPr="00216A92">
              <w:rPr>
                <w:rFonts w:ascii="Arial Narrow" w:hAnsi="Arial Narrow"/>
              </w:rPr>
              <w:br/>
            </w:r>
          </w:p>
          <w:p w14:paraId="5F1CE5C1" w14:textId="77777777" w:rsidR="00216A92" w:rsidRPr="00216A92" w:rsidRDefault="00216A92" w:rsidP="00216A92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EXCURSIONS  </w:t>
            </w:r>
            <w:r w:rsidRPr="00216A92">
              <w:rPr>
                <w:rFonts w:ascii="Arial Narrow" w:hAnsi="Arial Narrow"/>
              </w:rPr>
              <w:br/>
              <w:t>(HS 17–18.)</w:t>
            </w:r>
            <w:r w:rsidRPr="00216A92">
              <w:rPr>
                <w:rFonts w:ascii="Arial Narrow" w:hAnsi="Arial Narrow"/>
              </w:rPr>
              <w:br/>
            </w:r>
          </w:p>
          <w:p w14:paraId="72A6F839" w14:textId="77777777" w:rsidR="00216A92" w:rsidRPr="00216A92" w:rsidRDefault="00216A92" w:rsidP="00216A92">
            <w:pPr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HEALTH AND SAFETY AT WORK</w:t>
            </w:r>
          </w:p>
          <w:p w14:paraId="0A8D9E1E" w14:textId="77777777" w:rsidR="00216A92" w:rsidRPr="00216A92" w:rsidRDefault="00216A92" w:rsidP="00216A92">
            <w:pPr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Hazard management (HS 12.)</w:t>
            </w:r>
          </w:p>
          <w:p w14:paraId="75F79EAA" w14:textId="77777777" w:rsidR="00216A92" w:rsidRPr="00216A92" w:rsidRDefault="00216A92" w:rsidP="00216A92">
            <w:pPr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Health and safety workplace management HS 13–15, 24.)</w:t>
            </w:r>
          </w:p>
          <w:p w14:paraId="378EE1AF" w14:textId="77777777" w:rsidR="00216A92" w:rsidRPr="00216A92" w:rsidRDefault="00216A92" w:rsidP="00216A92">
            <w:pPr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Staff injury and illness management</w:t>
            </w:r>
          </w:p>
          <w:p w14:paraId="7F74CF36" w14:textId="77777777" w:rsidR="00216A92" w:rsidRPr="00216A92" w:rsidRDefault="00216A92" w:rsidP="00216A92">
            <w:pPr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Emergency procedures (H.S. 4 – 8)</w:t>
            </w:r>
            <w:r w:rsidRPr="00216A92">
              <w:rPr>
                <w:rFonts w:ascii="Arial Narrow" w:hAnsi="Arial Narrow"/>
              </w:rPr>
              <w:br/>
            </w:r>
          </w:p>
          <w:p w14:paraId="3F3E4640" w14:textId="77777777" w:rsidR="00216A92" w:rsidRPr="00216A92" w:rsidRDefault="00216A92" w:rsidP="00216A92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HEALTH AND SAFETY FOR CHILDREN</w:t>
            </w:r>
          </w:p>
          <w:p w14:paraId="5319D400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Cleaning (HS 1.)</w:t>
            </w:r>
          </w:p>
          <w:p w14:paraId="20E6DA2B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Laundry (HS 2.)</w:t>
            </w:r>
          </w:p>
          <w:p w14:paraId="534C791D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Nappy changing and toileting (HS 3.)</w:t>
            </w:r>
          </w:p>
          <w:p w14:paraId="37CF310A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Injury prevention</w:t>
            </w:r>
          </w:p>
          <w:p w14:paraId="22992EDE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Poisonous plants</w:t>
            </w:r>
          </w:p>
          <w:p w14:paraId="69A7B324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Physical environ</w:t>
            </w:r>
            <w:bookmarkStart w:id="0" w:name="_GoBack"/>
            <w:bookmarkEnd w:id="0"/>
            <w:r w:rsidRPr="00216A92">
              <w:rPr>
                <w:rFonts w:ascii="Arial Narrow" w:hAnsi="Arial Narrow"/>
              </w:rPr>
              <w:t>ment (HS 13</w:t>
            </w:r>
            <w:r w:rsidRPr="00216A92">
              <w:rPr>
                <w:rFonts w:ascii="Arial Narrow" w:hAnsi="Arial Narrow"/>
              </w:rPr>
              <w:softHyphen/>
              <w:t>–15, 24.)</w:t>
            </w:r>
          </w:p>
          <w:p w14:paraId="61906AA1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Care of animals (HS 16.)</w:t>
            </w:r>
          </w:p>
          <w:p w14:paraId="7C579AAB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Preparation and eating of food (HS 19–22.)</w:t>
            </w:r>
          </w:p>
          <w:p w14:paraId="47D59FCF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Bottle feeding (HS 23.)</w:t>
            </w:r>
          </w:p>
          <w:p w14:paraId="6960B49E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Accidents (HS 25.)</w:t>
            </w:r>
          </w:p>
          <w:p w14:paraId="3DFE0B3B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Serious harm or Illness to a child (HS 27.)</w:t>
            </w:r>
          </w:p>
          <w:p w14:paraId="5601BD9C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Illness (HS 26.)</w:t>
            </w:r>
          </w:p>
          <w:p w14:paraId="1BD3E816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lastRenderedPageBreak/>
              <w:t>Administration of medicine (HS 28.)</w:t>
            </w:r>
          </w:p>
          <w:p w14:paraId="2B7B4260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Sick and/or soiled children (HS 30.)</w:t>
            </w:r>
          </w:p>
          <w:p w14:paraId="32AE2110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Immunisation</w:t>
            </w:r>
          </w:p>
          <w:p w14:paraId="5D372187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Supervision of child</w:t>
            </w:r>
          </w:p>
          <w:p w14:paraId="270E1328" w14:textId="77777777" w:rsidR="00216A92" w:rsidRPr="00216A92" w:rsidRDefault="00216A92" w:rsidP="00216A92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Sun smart</w:t>
            </w:r>
          </w:p>
        </w:tc>
        <w:tc>
          <w:tcPr>
            <w:tcW w:w="3969" w:type="dxa"/>
          </w:tcPr>
          <w:p w14:paraId="6201BA93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lastRenderedPageBreak/>
              <w:t xml:space="preserve">COMMUNICATION  </w:t>
            </w:r>
            <w:r w:rsidRPr="00216A92">
              <w:rPr>
                <w:rFonts w:ascii="Arial Narrow" w:hAnsi="Arial Narrow"/>
              </w:rPr>
              <w:br/>
              <w:t>(GMA 1– 4.)</w:t>
            </w:r>
          </w:p>
          <w:p w14:paraId="775F7975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24C37877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COMPLAINTS </w:t>
            </w:r>
            <w:r w:rsidRPr="00216A92">
              <w:rPr>
                <w:rFonts w:ascii="Arial Narrow" w:hAnsi="Arial Narrow"/>
              </w:rPr>
              <w:br/>
              <w:t>(GMA 1.)</w:t>
            </w:r>
          </w:p>
          <w:p w14:paraId="79F1238D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32EDCC83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ENROLMENT  </w:t>
            </w:r>
            <w:r w:rsidRPr="00216A92">
              <w:rPr>
                <w:rFonts w:ascii="Arial Narrow" w:hAnsi="Arial Narrow"/>
              </w:rPr>
              <w:br/>
              <w:t>(GMA 10.)</w:t>
            </w:r>
          </w:p>
          <w:p w14:paraId="67CB93D5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07F32ED8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FINANCE </w:t>
            </w:r>
            <w:r w:rsidRPr="00216A92">
              <w:rPr>
                <w:rFonts w:ascii="Arial Narrow" w:hAnsi="Arial Narrow"/>
              </w:rPr>
              <w:br/>
              <w:t>(GMA 3.)</w:t>
            </w:r>
            <w:r w:rsidRPr="00216A92">
              <w:rPr>
                <w:rFonts w:ascii="Arial Narrow" w:hAnsi="Arial Narrow"/>
              </w:rPr>
              <w:tab/>
            </w:r>
          </w:p>
          <w:p w14:paraId="1758CD7E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44D01704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PARENT INFORMATION </w:t>
            </w:r>
            <w:r w:rsidRPr="00216A92">
              <w:rPr>
                <w:rFonts w:ascii="Arial Narrow" w:hAnsi="Arial Narrow"/>
              </w:rPr>
              <w:br/>
              <w:t>(GMA 1–4.)</w:t>
            </w:r>
          </w:p>
          <w:p w14:paraId="7E0FCFCA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3FA36255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PERSONNEL </w:t>
            </w:r>
            <w:r w:rsidRPr="00216A92">
              <w:rPr>
                <w:rFonts w:ascii="Arial Narrow" w:hAnsi="Arial Narrow"/>
              </w:rPr>
              <w:br/>
              <w:t>(GMA 7.)</w:t>
            </w:r>
          </w:p>
          <w:p w14:paraId="7A002AB8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7373DEDC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PRIVACY</w:t>
            </w:r>
          </w:p>
          <w:p w14:paraId="3F398E3D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1E129ECB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 xml:space="preserve">INTERNAL EVALUATION </w:t>
            </w:r>
            <w:r w:rsidRPr="00216A92">
              <w:rPr>
                <w:rFonts w:ascii="Arial Narrow" w:hAnsi="Arial Narrow"/>
              </w:rPr>
              <w:br/>
              <w:t>(GMA 4, 6.)</w:t>
            </w:r>
          </w:p>
          <w:p w14:paraId="4B62830C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1D4A5122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  <w:r w:rsidRPr="00216A92">
              <w:rPr>
                <w:rFonts w:ascii="Arial Narrow" w:hAnsi="Arial Narrow"/>
              </w:rPr>
              <w:t>CYBER SAFETY AT WORK</w:t>
            </w:r>
          </w:p>
          <w:p w14:paraId="47173CCC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618447D5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  <w:p w14:paraId="2AC49B89" w14:textId="77777777" w:rsidR="00216A92" w:rsidRPr="00216A92" w:rsidRDefault="00216A92" w:rsidP="00216A92">
            <w:pPr>
              <w:rPr>
                <w:rFonts w:ascii="Arial Narrow" w:hAnsi="Arial Narrow"/>
              </w:rPr>
            </w:pPr>
          </w:p>
        </w:tc>
      </w:tr>
    </w:tbl>
    <w:p w14:paraId="3F712032" w14:textId="77777777" w:rsidR="00677C70" w:rsidRPr="008D167C" w:rsidRDefault="00677C70" w:rsidP="00BF5FCB">
      <w:pPr>
        <w:rPr>
          <w:rFonts w:ascii="Arial Narrow" w:hAnsi="Arial Narrow"/>
        </w:rPr>
      </w:pPr>
    </w:p>
    <w:sectPr w:rsidR="00677C70" w:rsidRPr="008D167C" w:rsidSect="008D167C">
      <w:headerReference w:type="even" r:id="rId8"/>
      <w:headerReference w:type="default" r:id="rId9"/>
      <w:footerReference w:type="default" r:id="rId10"/>
      <w:pgSz w:w="16834" w:h="11909" w:orient="landscape" w:code="9"/>
      <w:pgMar w:top="1418" w:right="1077" w:bottom="1418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85A2A" w14:textId="77777777" w:rsidR="005161BE" w:rsidRDefault="005161BE">
      <w:r>
        <w:separator/>
      </w:r>
    </w:p>
  </w:endnote>
  <w:endnote w:type="continuationSeparator" w:id="0">
    <w:p w14:paraId="58188DB1" w14:textId="77777777" w:rsidR="005161BE" w:rsidRDefault="0051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8868D" w14:textId="5EC21A8E" w:rsidR="00BD0D5E" w:rsidRPr="00B438C7" w:rsidRDefault="00BD0D5E" w:rsidP="00BD0D5E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</w:rPr>
    </w:pPr>
    <w:r w:rsidRPr="00B438C7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B438C7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FF35D5">
      <w:rPr>
        <w:rFonts w:ascii="Arial Narrow" w:hAnsi="Arial Narrow"/>
        <w:b/>
        <w:color w:val="7F7F7F" w:themeColor="text1" w:themeTint="80"/>
        <w:sz w:val="22"/>
        <w:szCs w:val="22"/>
      </w:rPr>
      <w:t>POLICY LIST – P</w:t>
    </w:r>
    <w:r>
      <w:rPr>
        <w:rFonts w:ascii="Arial Narrow" w:hAnsi="Arial Narrow"/>
        <w:b/>
        <w:color w:val="7F7F7F" w:themeColor="text1" w:themeTint="80"/>
        <w:sz w:val="22"/>
        <w:szCs w:val="22"/>
      </w:rPr>
      <w:t>T.20</w:t>
    </w:r>
  </w:p>
  <w:p w14:paraId="19B7D59F" w14:textId="77777777" w:rsidR="00BD0D5E" w:rsidRDefault="00BD0D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1F2BD" w14:textId="77777777" w:rsidR="005161BE" w:rsidRDefault="005161BE">
      <w:r>
        <w:separator/>
      </w:r>
    </w:p>
  </w:footnote>
  <w:footnote w:type="continuationSeparator" w:id="0">
    <w:p w14:paraId="06719CA4" w14:textId="77777777" w:rsidR="005161BE" w:rsidRDefault="00516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4EFED" w14:textId="77777777" w:rsidR="009A23CB" w:rsidRDefault="009A23CB" w:rsidP="00AB101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7E9C74" w14:textId="77777777" w:rsidR="009A23CB" w:rsidRDefault="009A23CB" w:rsidP="009A23C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50C27" w14:textId="77777777" w:rsidR="009A23CB" w:rsidRDefault="009A23CB" w:rsidP="00AB101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250C">
      <w:rPr>
        <w:rStyle w:val="PageNumber"/>
        <w:noProof/>
      </w:rPr>
      <w:t>2</w:t>
    </w:r>
    <w:r>
      <w:rPr>
        <w:rStyle w:val="PageNumber"/>
      </w:rPr>
      <w:fldChar w:fldCharType="end"/>
    </w:r>
  </w:p>
  <w:p w14:paraId="16BFE60E" w14:textId="77777777" w:rsidR="008B24DB" w:rsidRDefault="008B24DB" w:rsidP="009A23CB">
    <w:pPr>
      <w:pStyle w:val="Header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6447B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B33C52"/>
    <w:multiLevelType w:val="hybridMultilevel"/>
    <w:tmpl w:val="D25ED936"/>
    <w:lvl w:ilvl="0" w:tplc="0DF26D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57EBB"/>
    <w:multiLevelType w:val="hybridMultilevel"/>
    <w:tmpl w:val="580AF7EC"/>
    <w:lvl w:ilvl="0" w:tplc="3D02FB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E6C3A"/>
    <w:multiLevelType w:val="hybridMultilevel"/>
    <w:tmpl w:val="8F2C1642"/>
    <w:lvl w:ilvl="0" w:tplc="3D02FB9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C853C4"/>
    <w:multiLevelType w:val="hybridMultilevel"/>
    <w:tmpl w:val="7038B686"/>
    <w:lvl w:ilvl="0" w:tplc="C632DD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D3431"/>
    <w:multiLevelType w:val="hybridMultilevel"/>
    <w:tmpl w:val="7444CA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56292"/>
    <w:multiLevelType w:val="hybridMultilevel"/>
    <w:tmpl w:val="6B1C7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CC5BD5"/>
    <w:multiLevelType w:val="hybridMultilevel"/>
    <w:tmpl w:val="66D8E9A4"/>
    <w:lvl w:ilvl="0" w:tplc="C8227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 style="mso-position-horizontal:left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DA"/>
    <w:rsid w:val="0003009A"/>
    <w:rsid w:val="00057A52"/>
    <w:rsid w:val="000811B2"/>
    <w:rsid w:val="00082E77"/>
    <w:rsid w:val="000F3B29"/>
    <w:rsid w:val="0015430F"/>
    <w:rsid w:val="001701C4"/>
    <w:rsid w:val="0018375E"/>
    <w:rsid w:val="001934D1"/>
    <w:rsid w:val="001E4058"/>
    <w:rsid w:val="00216A92"/>
    <w:rsid w:val="0021711A"/>
    <w:rsid w:val="002248BF"/>
    <w:rsid w:val="00227C4F"/>
    <w:rsid w:val="00274E95"/>
    <w:rsid w:val="004014BC"/>
    <w:rsid w:val="004251FF"/>
    <w:rsid w:val="00427302"/>
    <w:rsid w:val="00493D83"/>
    <w:rsid w:val="004A4614"/>
    <w:rsid w:val="005161BE"/>
    <w:rsid w:val="00522031"/>
    <w:rsid w:val="0055250C"/>
    <w:rsid w:val="005C1EEA"/>
    <w:rsid w:val="005C5201"/>
    <w:rsid w:val="005D0A60"/>
    <w:rsid w:val="005F448C"/>
    <w:rsid w:val="00607313"/>
    <w:rsid w:val="00607808"/>
    <w:rsid w:val="00623A98"/>
    <w:rsid w:val="00634E27"/>
    <w:rsid w:val="006466D0"/>
    <w:rsid w:val="00664D52"/>
    <w:rsid w:val="00677C70"/>
    <w:rsid w:val="006C4D06"/>
    <w:rsid w:val="006F79CF"/>
    <w:rsid w:val="00711914"/>
    <w:rsid w:val="00753022"/>
    <w:rsid w:val="00772C20"/>
    <w:rsid w:val="007B24D0"/>
    <w:rsid w:val="007E4381"/>
    <w:rsid w:val="00833E33"/>
    <w:rsid w:val="00841EA9"/>
    <w:rsid w:val="0084522B"/>
    <w:rsid w:val="00872699"/>
    <w:rsid w:val="0087275E"/>
    <w:rsid w:val="008B24DB"/>
    <w:rsid w:val="008D167C"/>
    <w:rsid w:val="008E4A6A"/>
    <w:rsid w:val="009104B0"/>
    <w:rsid w:val="00922AE9"/>
    <w:rsid w:val="00923B69"/>
    <w:rsid w:val="0096036D"/>
    <w:rsid w:val="00961B10"/>
    <w:rsid w:val="009A23CB"/>
    <w:rsid w:val="009A4107"/>
    <w:rsid w:val="009B4F29"/>
    <w:rsid w:val="009B5C9B"/>
    <w:rsid w:val="00A34DA3"/>
    <w:rsid w:val="00A93FB6"/>
    <w:rsid w:val="00AD02DA"/>
    <w:rsid w:val="00B167CA"/>
    <w:rsid w:val="00B31177"/>
    <w:rsid w:val="00B41CBB"/>
    <w:rsid w:val="00B522CD"/>
    <w:rsid w:val="00B923B9"/>
    <w:rsid w:val="00BD0D5E"/>
    <w:rsid w:val="00BE48D2"/>
    <w:rsid w:val="00BF2A57"/>
    <w:rsid w:val="00BF5FCB"/>
    <w:rsid w:val="00CB36DA"/>
    <w:rsid w:val="00CF28F3"/>
    <w:rsid w:val="00D04638"/>
    <w:rsid w:val="00D24372"/>
    <w:rsid w:val="00E1310D"/>
    <w:rsid w:val="00E51BFB"/>
    <w:rsid w:val="00E97132"/>
    <w:rsid w:val="00F047AA"/>
    <w:rsid w:val="00F56459"/>
    <w:rsid w:val="00FA4AF4"/>
    <w:rsid w:val="00FF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:left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FEBAB6C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B75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4B75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7E43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8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8BF"/>
    <w:rPr>
      <w:rFonts w:ascii="Segoe UI" w:hAnsi="Segoe UI" w:cs="Segoe UI"/>
      <w:sz w:val="18"/>
      <w:szCs w:val="18"/>
    </w:rPr>
  </w:style>
  <w:style w:type="character" w:customStyle="1" w:styleId="FooterChar">
    <w:name w:val="Footer Char"/>
    <w:basedOn w:val="DefaultParagraphFont"/>
    <w:link w:val="Footer"/>
    <w:semiHidden/>
    <w:rsid w:val="00BD0D5E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9A2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B39BD-6EB5-6042-981C-CAB6CCBAF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28 May, 2009</vt:lpstr>
    </vt:vector>
  </TitlesOfParts>
  <Company>Massey University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 May, 2009</dc:title>
  <dc:subject/>
  <dc:creator>pramsey</dc:creator>
  <cp:keywords/>
  <cp:lastModifiedBy>Bryce Biggs</cp:lastModifiedBy>
  <cp:revision>10</cp:revision>
  <cp:lastPrinted>2015-06-16T02:25:00Z</cp:lastPrinted>
  <dcterms:created xsi:type="dcterms:W3CDTF">2017-01-16T19:49:00Z</dcterms:created>
  <dcterms:modified xsi:type="dcterms:W3CDTF">2019-02-20T02:30:00Z</dcterms:modified>
</cp:coreProperties>
</file>